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C4" w:rsidRPr="00D707C4" w:rsidRDefault="00D707C4" w:rsidP="00D707C4">
      <w:pPr>
        <w:pStyle w:val="a3"/>
        <w:spacing w:after="360" w:afterAutospacing="0"/>
        <w:jc w:val="center"/>
        <w:rPr>
          <w:rFonts w:ascii="Georgia" w:hAnsi="Georgia"/>
          <w:color w:val="FF0000"/>
          <w:sz w:val="36"/>
          <w:szCs w:val="36"/>
        </w:rPr>
      </w:pPr>
      <w:r w:rsidRPr="00D707C4">
        <w:rPr>
          <w:rFonts w:ascii="Georgia" w:hAnsi="Georgia"/>
          <w:color w:val="FF0000"/>
          <w:sz w:val="36"/>
          <w:szCs w:val="36"/>
        </w:rPr>
        <w:t>Детское объединение «Радуга»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В детское </w:t>
      </w:r>
      <w:proofErr w:type="spellStart"/>
      <w:r>
        <w:rPr>
          <w:rFonts w:ascii="Georgia" w:hAnsi="Georgia"/>
          <w:color w:val="444444"/>
        </w:rPr>
        <w:t>объединеие</w:t>
      </w:r>
      <w:proofErr w:type="spellEnd"/>
      <w:r>
        <w:rPr>
          <w:rFonts w:ascii="Georgia" w:hAnsi="Georgia"/>
          <w:color w:val="444444"/>
        </w:rPr>
        <w:t xml:space="preserve"> «Радуга» входят учащиеся 1-11 классов. В 2012-13 </w:t>
      </w:r>
      <w:proofErr w:type="spellStart"/>
      <w:r>
        <w:rPr>
          <w:rFonts w:ascii="Georgia" w:hAnsi="Georgia"/>
          <w:color w:val="444444"/>
        </w:rPr>
        <w:t>уч</w:t>
      </w:r>
      <w:proofErr w:type="spellEnd"/>
      <w:r>
        <w:rPr>
          <w:rFonts w:ascii="Georgia" w:hAnsi="Georgia"/>
          <w:color w:val="444444"/>
        </w:rPr>
        <w:t xml:space="preserve">. году  численность членов </w:t>
      </w:r>
      <w:proofErr w:type="spellStart"/>
      <w:r>
        <w:rPr>
          <w:rFonts w:ascii="Georgia" w:hAnsi="Georgia"/>
          <w:color w:val="444444"/>
        </w:rPr>
        <w:t>д\</w:t>
      </w:r>
      <w:proofErr w:type="gramStart"/>
      <w:r>
        <w:rPr>
          <w:rFonts w:ascii="Georgia" w:hAnsi="Georgia"/>
          <w:color w:val="444444"/>
        </w:rPr>
        <w:t>о</w:t>
      </w:r>
      <w:proofErr w:type="spellEnd"/>
      <w:r>
        <w:rPr>
          <w:rFonts w:ascii="Georgia" w:hAnsi="Georgia"/>
          <w:color w:val="444444"/>
        </w:rPr>
        <w:t xml:space="preserve">  составляет</w:t>
      </w:r>
      <w:proofErr w:type="gramEnd"/>
      <w:r>
        <w:rPr>
          <w:rFonts w:ascii="Georgia" w:hAnsi="Georgia"/>
          <w:color w:val="444444"/>
        </w:rPr>
        <w:t xml:space="preserve"> 118 человек.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5"/>
          <w:rFonts w:ascii="Georgia" w:hAnsi="Georgia"/>
          <w:b/>
          <w:bCs/>
          <w:color w:val="444444"/>
          <w:bdr w:val="none" w:sz="0" w:space="0" w:color="auto" w:frame="1"/>
        </w:rPr>
        <w:t>Основные цели объединения: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1.Воспитать справедливых, отзывчивых, добрых людей, умеющих вести себя в обществе и ориентирующихся в современной жизни.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2. воспитать у детей уважение и любовь к окружающим, Родине и к традициям нашего народа, развить любовь и бережное отношение к природе.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3. раскрыть творческий потенциал у детей; пропагандировать здоровый образ жизни.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Для выполнения поставленных целей детское объединение «Радуга» ставит перед собой задачи: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1. Расширять кругозор в познании окружающего мира.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2. Повышать интеллект учащихся.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3. Прививать детям здоровый образ жизни.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4. Воспитывать в детях вежливое отношение и уважение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друг к другу и к окружающим.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5. Способствовать развитию личности ребёнка, помочь ему реализовать себя, свои способности.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ОСНОВНОЕ НАПРАВЛЕНИЕ РАБОТЫ: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Духовно-нравственное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СОДЕРЖАНИЕ ДЕЯТЕЛЬНОСТИ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Работа детской организации «РАДУГА» ведётся по 7 направлениям: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Милосердие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Досуг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Учеба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Экология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Здоровье и спорт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Вожатское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Трудовое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Формы работы организации: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кружковая;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тематические вечера, утренники;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вечера вопросов и ответов (диспуты);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встречи;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конкурсы, смотры, олимпиады, турниры, фестивали;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выставки;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экскурсии;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стенгазеты.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Педагогические принципы и методы деятельности организации: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Для достижения поставленных целей и задач в работе в детской организации «РАДУГА» используется ряд принципов.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1.Принцип целостного - смыслового равенства: цель для взрослого и ребенка должна быть единой. В подготовке мероприятий, конкурсов ребенок и взрослый должны быть равны, педагог помогает осуществить задуманное детьми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2.Принцип </w:t>
      </w:r>
      <w:proofErr w:type="spellStart"/>
      <w:r>
        <w:rPr>
          <w:rFonts w:ascii="Georgia" w:hAnsi="Georgia"/>
          <w:color w:val="444444"/>
        </w:rPr>
        <w:t>культуросообразности</w:t>
      </w:r>
      <w:proofErr w:type="spellEnd"/>
      <w:r>
        <w:rPr>
          <w:rFonts w:ascii="Georgia" w:hAnsi="Georgia"/>
          <w:color w:val="444444"/>
        </w:rPr>
        <w:t>: включение детей и подростков в многонациональный мир, вспоминать и не забывать старинные праздники и обычаи.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3.Принцип </w:t>
      </w:r>
      <w:proofErr w:type="spellStart"/>
      <w:r>
        <w:rPr>
          <w:rFonts w:ascii="Georgia" w:hAnsi="Georgia"/>
          <w:color w:val="444444"/>
        </w:rPr>
        <w:t>природоспособности</w:t>
      </w:r>
      <w:proofErr w:type="spellEnd"/>
      <w:r>
        <w:rPr>
          <w:rFonts w:ascii="Georgia" w:hAnsi="Georgia"/>
          <w:color w:val="444444"/>
        </w:rPr>
        <w:t>: учитывать физиологические и биологические особенности детей. Мальчик - будущий мужчина, девочка-женщина. Однако к представителям обоих полов программа гибка, командные должности распределяются по желанию детей.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4.Принцип индивидуально-личностной ориентации содержания воспитания программа построена таким образом, чтобы каждый мог осуществить свое право выбора для самореализации, саморазвития и самоутверждения.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5.Принцип целостности педагогического процесса. Мероприятия проводятся систематически: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заседание Совета Лидеров  - 1 раз в месяц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учебы актива - 1 раз в месяц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 xml:space="preserve">- </w:t>
      </w:r>
      <w:proofErr w:type="gramStart"/>
      <w:r>
        <w:rPr>
          <w:rFonts w:ascii="Georgia" w:hAnsi="Georgia"/>
          <w:color w:val="444444"/>
        </w:rPr>
        <w:t>классные</w:t>
      </w:r>
      <w:proofErr w:type="gramEnd"/>
      <w:r>
        <w:rPr>
          <w:rFonts w:ascii="Georgia" w:hAnsi="Georgia"/>
          <w:color w:val="444444"/>
        </w:rPr>
        <w:t xml:space="preserve"> часы-1 раз в неделю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мероприятия (праздники, сборы, соревнования)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6.Принцип творчества: педагог должен быть творческой личностью, воспитывать детей в творческой обстановке.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7.Принцип демократизации воспитательной системы: программа не допускает ущемление прав личности школьника.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8.Принцип коллективности: развивать ребенка, как члена общества, коллектива, воспитывать в ребенке социально-значимые качества.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Методы организации и осуществления учебно-познавательной деятельности: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словесный (рассказ, беседа);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- </w:t>
      </w:r>
      <w:proofErr w:type="gramStart"/>
      <w:r>
        <w:rPr>
          <w:rFonts w:ascii="Georgia" w:hAnsi="Georgia"/>
          <w:color w:val="444444"/>
        </w:rPr>
        <w:t>наглядный</w:t>
      </w:r>
      <w:proofErr w:type="gramEnd"/>
      <w:r>
        <w:rPr>
          <w:rFonts w:ascii="Georgia" w:hAnsi="Georgia"/>
          <w:color w:val="444444"/>
        </w:rPr>
        <w:t xml:space="preserve"> (иллюстрация, демонстрация);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- </w:t>
      </w:r>
      <w:proofErr w:type="gramStart"/>
      <w:r>
        <w:rPr>
          <w:rFonts w:ascii="Georgia" w:hAnsi="Georgia"/>
          <w:color w:val="444444"/>
        </w:rPr>
        <w:t>практический</w:t>
      </w:r>
      <w:proofErr w:type="gramEnd"/>
      <w:r>
        <w:rPr>
          <w:rFonts w:ascii="Georgia" w:hAnsi="Georgia"/>
          <w:color w:val="444444"/>
        </w:rPr>
        <w:t xml:space="preserve"> (применение знаний, умений, навыков на практике);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репродуктивный и проблемно-поисковый;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методы самостоятельной работы и работы под руководством преподавателя.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Методы воспитания</w:t>
      </w:r>
      <w:r>
        <w:rPr>
          <w:rFonts w:ascii="Georgia" w:hAnsi="Georgia"/>
          <w:color w:val="444444"/>
        </w:rPr>
        <w:t>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убеждение;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товарищеская критика;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- стимулирование инициативности и развитие самодеятельности.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707C4" w:rsidRDefault="00D707C4" w:rsidP="00D707C4">
      <w:pPr>
        <w:pStyle w:val="a3"/>
        <w:spacing w:before="0" w:beforeAutospacing="0" w:after="0" w:afterAutospacing="0"/>
        <w:jc w:val="center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 xml:space="preserve">Символы </w:t>
      </w:r>
      <w:proofErr w:type="spellStart"/>
      <w:r>
        <w:rPr>
          <w:rStyle w:val="a4"/>
          <w:rFonts w:ascii="Georgia" w:hAnsi="Georgia"/>
          <w:color w:val="000000"/>
        </w:rPr>
        <w:t>д\о</w:t>
      </w:r>
      <w:proofErr w:type="spellEnd"/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ФЛАГ </w:t>
      </w:r>
      <w:r>
        <w:rPr>
          <w:rFonts w:ascii="Georgia" w:hAnsi="Georgia"/>
          <w:color w:val="444444"/>
        </w:rPr>
        <w:t>– символы чести и сплоченности. Цвета флага соответствуют цветам радуги.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ЭМБЛЕМА</w:t>
      </w:r>
    </w:p>
    <w:p w:rsidR="00D707C4" w:rsidRDefault="00D707C4" w:rsidP="00D707C4">
      <w:pPr>
        <w:pStyle w:val="a3"/>
        <w:spacing w:before="0" w:beforeAutospacing="0" w:after="0" w:afterAutospacing="0"/>
        <w:jc w:val="center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Программа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>детского общественного объединения «Радуга»</w:t>
      </w:r>
    </w:p>
    <w:p w:rsidR="00D707C4" w:rsidRDefault="00D707C4" w:rsidP="00D707C4">
      <w:pPr>
        <w:pStyle w:val="a3"/>
        <w:spacing w:before="0" w:beforeAutospacing="0" w:after="0" w:afterAutospacing="0"/>
        <w:jc w:val="center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«Доброе начало»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Детская организация «Радуга» создана в Сачковичской школе в 1995 году. В основу работы детского объединения Сачковичской школы лежит развитие интеллектуального, патриотического, спортивного, трудового, воспитания.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Цель программы;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Способствовать у учащихся формировать лидерские качества, приобщить к общению в коллективе, дать возможность для выявления своей индивидуальности и реализовать свои творческие способности.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Задачи: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1.  Сформировать условия в коллективе учащихся и школе, которые  дают  возможность раскрыть творческие способности.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2.  Гражданско-патриотическое воспитание личности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3.  Формирование активной мотивации норм и ценностей здорового образа жизни.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4. Создание условий для самореализации и саморазвития каждого учащегося.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Ожидаемые результаты;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1.  Включение подростков в управление детской организации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2.  Повышение интересов детей к социально значимой деятельности уровня гражданской активности.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3.  Развитие творческих, лидерских навыков, личностного потенциала.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4.  Удовлетворение учащихся собственной деятельностью на благо детской организации.</w:t>
      </w:r>
    </w:p>
    <w:p w:rsidR="00D707C4" w:rsidRDefault="00D707C4" w:rsidP="00D707C4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5.  Формирование потребностей в духовном  и физическом здоровье.</w:t>
      </w:r>
    </w:p>
    <w:p w:rsidR="0004397B" w:rsidRDefault="0004397B" w:rsidP="00D707C4">
      <w:pPr>
        <w:spacing w:after="0" w:line="240" w:lineRule="auto"/>
      </w:pPr>
    </w:p>
    <w:sectPr w:rsidR="0004397B" w:rsidSect="00D707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7C4"/>
    <w:rsid w:val="0004397B"/>
    <w:rsid w:val="00D7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7C4"/>
    <w:rPr>
      <w:b/>
      <w:bCs/>
    </w:rPr>
  </w:style>
  <w:style w:type="character" w:styleId="a5">
    <w:name w:val="Emphasis"/>
    <w:basedOn w:val="a0"/>
    <w:uiPriority w:val="20"/>
    <w:qFormat/>
    <w:rsid w:val="00D707C4"/>
    <w:rPr>
      <w:i/>
      <w:iCs/>
    </w:rPr>
  </w:style>
  <w:style w:type="character" w:customStyle="1" w:styleId="apple-converted-space">
    <w:name w:val="apple-converted-space"/>
    <w:basedOn w:val="a0"/>
    <w:rsid w:val="00D70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3933</Characters>
  <Application>Microsoft Office Word</Application>
  <DocSecurity>0</DocSecurity>
  <Lines>32</Lines>
  <Paragraphs>9</Paragraphs>
  <ScaleCrop>false</ScaleCrop>
  <Company>Сачковичская СОШ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Павловна</dc:creator>
  <cp:keywords/>
  <dc:description/>
  <cp:lastModifiedBy>Марина Павловна</cp:lastModifiedBy>
  <cp:revision>2</cp:revision>
  <dcterms:created xsi:type="dcterms:W3CDTF">2012-10-23T10:43:00Z</dcterms:created>
  <dcterms:modified xsi:type="dcterms:W3CDTF">2012-10-23T10:46:00Z</dcterms:modified>
</cp:coreProperties>
</file>